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AAD" w:rsidRDefault="00051AAD">
      <w:pPr>
        <w:spacing w:line="480" w:lineRule="auto"/>
        <w:jc w:val="both"/>
        <w:rPr>
          <w:rFonts w:ascii="Times New Roman" w:hAnsi="Times New Roman" w:cs="Times New Roman"/>
          <w:sz w:val="24"/>
        </w:rPr>
      </w:pPr>
      <w:bookmarkStart w:id="0" w:name="_GoBack"/>
      <w:bookmarkEnd w:id="0"/>
    </w:p>
    <w:p w:rsidR="00051AAD" w:rsidRDefault="00051AAD">
      <w:pPr>
        <w:spacing w:line="480" w:lineRule="auto"/>
        <w:jc w:val="both"/>
        <w:rPr>
          <w:rFonts w:ascii="Times New Roman" w:hAnsi="Times New Roman" w:cs="Times New Roman"/>
          <w:sz w:val="24"/>
        </w:rPr>
      </w:pPr>
    </w:p>
    <w:p w:rsidR="00051AAD" w:rsidRDefault="00051AAD">
      <w:pPr>
        <w:spacing w:line="480" w:lineRule="auto"/>
        <w:jc w:val="both"/>
        <w:rPr>
          <w:rFonts w:ascii="Times New Roman" w:hAnsi="Times New Roman" w:cs="Times New Roman"/>
          <w:sz w:val="24"/>
        </w:rPr>
      </w:pPr>
    </w:p>
    <w:p w:rsidR="00051AAD" w:rsidRDefault="00051AAD">
      <w:pPr>
        <w:spacing w:line="480" w:lineRule="auto"/>
        <w:jc w:val="both"/>
        <w:rPr>
          <w:rFonts w:ascii="Times New Roman" w:hAnsi="Times New Roman" w:cs="Times New Roman"/>
          <w:sz w:val="24"/>
        </w:rPr>
      </w:pPr>
    </w:p>
    <w:p w:rsidR="00051AAD" w:rsidRDefault="00787756">
      <w:pPr>
        <w:spacing w:line="480" w:lineRule="auto"/>
        <w:jc w:val="center"/>
        <w:rPr>
          <w:rFonts w:ascii="Times New Roman" w:hAnsi="Times New Roman" w:cs="Times New Roman"/>
          <w:sz w:val="24"/>
        </w:rPr>
      </w:pPr>
      <w:proofErr w:type="gramStart"/>
      <w:r>
        <w:rPr>
          <w:rFonts w:ascii="Times New Roman" w:hAnsi="Times New Roman" w:cs="Times New Roman"/>
          <w:sz w:val="24"/>
        </w:rPr>
        <w:t>Parkinson’s Disease</w:t>
      </w:r>
      <w:proofErr w:type="gramEnd"/>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Institution</w:t>
      </w: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Name</w:t>
      </w: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Course</w:t>
      </w: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both"/>
        <w:rPr>
          <w:rFonts w:ascii="Times New Roman" w:hAnsi="Times New Roman" w:cs="Times New Roman"/>
          <w:sz w:val="24"/>
        </w:rPr>
      </w:pPr>
    </w:p>
    <w:p w:rsidR="00051AAD" w:rsidRDefault="00787756">
      <w:pPr>
        <w:spacing w:line="480" w:lineRule="auto"/>
        <w:jc w:val="both"/>
        <w:rPr>
          <w:rFonts w:ascii="Times New Roman" w:hAnsi="Times New Roman" w:cs="Times New Roman"/>
          <w:b/>
          <w:sz w:val="24"/>
        </w:rPr>
      </w:pPr>
      <w:r>
        <w:rPr>
          <w:rFonts w:ascii="Times New Roman" w:hAnsi="Times New Roman" w:cs="Times New Roman"/>
          <w:b/>
          <w:sz w:val="24"/>
        </w:rPr>
        <w:lastRenderedPageBreak/>
        <w:t>Part One</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 xml:space="preserve">I have picked ‘Parkinson's </w:t>
      </w:r>
      <w:proofErr w:type="gramStart"/>
      <w:r w:rsidRPr="005315F8">
        <w:rPr>
          <w:rFonts w:ascii="Times New Roman" w:hAnsi="Times New Roman" w:cs="Times New Roman"/>
          <w:sz w:val="24"/>
        </w:rPr>
        <w:t>Disease</w:t>
      </w:r>
      <w:proofErr w:type="gramEnd"/>
      <w:r w:rsidRPr="005315F8">
        <w:rPr>
          <w:rFonts w:ascii="Times New Roman" w:hAnsi="Times New Roman" w:cs="Times New Roman"/>
          <w:sz w:val="24"/>
        </w:rPr>
        <w:t xml:space="preserve">' book by Anthony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xml:space="preserve"> since the author has significant experience in medicine. He is the head of the Department of Clinical Neurosciences and the Vice-Dean of Royal Free Campus. Since he has served in the department of Institute of Neurology for quite some time, then it appears that he has been able to garner a lot of information concerning the Parkinson's disease. The book also appears to have received reviews from several other experts who serve in the same department with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xml:space="preserve">. A combination of all the reviews means that the information contained in the book has been refined. When a book is reviewed by experts from within the department where it is touching on, then it means that they </w:t>
      </w:r>
      <w:proofErr w:type="gramStart"/>
      <w:r w:rsidRPr="005315F8">
        <w:rPr>
          <w:rFonts w:ascii="Times New Roman" w:hAnsi="Times New Roman" w:cs="Times New Roman"/>
          <w:sz w:val="24"/>
        </w:rPr>
        <w:t>will</w:t>
      </w:r>
      <w:proofErr w:type="gramEnd"/>
      <w:r w:rsidRPr="005315F8">
        <w:rPr>
          <w:rFonts w:ascii="Times New Roman" w:hAnsi="Times New Roman" w:cs="Times New Roman"/>
          <w:sz w:val="24"/>
        </w:rPr>
        <w:t xml:space="preserve"> ensure that they will come up with information that they have gone through several years or that they are sure it is correct. Also, I chose to read this book because I got a recommendation from a student who thought that it entailed all the necessary information that is required for the course. If a student has gone through a certain book and it ended up helping them gain important information, then they can always recommend them for the students who are about to learn the course.</w:t>
      </w:r>
    </w:p>
    <w:p w:rsidR="005315F8" w:rsidRPr="000411BE" w:rsidRDefault="005315F8" w:rsidP="005315F8">
      <w:pPr>
        <w:spacing w:line="480" w:lineRule="auto"/>
        <w:jc w:val="both"/>
        <w:rPr>
          <w:rFonts w:ascii="Times New Roman" w:hAnsi="Times New Roman" w:cs="Times New Roman"/>
          <w:b/>
          <w:sz w:val="24"/>
        </w:rPr>
      </w:pPr>
      <w:r w:rsidRPr="000411BE">
        <w:rPr>
          <w:rFonts w:ascii="Times New Roman" w:hAnsi="Times New Roman" w:cs="Times New Roman"/>
          <w:b/>
          <w:sz w:val="24"/>
        </w:rPr>
        <w:t>Part Two</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 xml:space="preserve">The author of "Parkinson's Disease book" is Professor Anthony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xml:space="preserve"> </w:t>
      </w:r>
      <w:proofErr w:type="spellStart"/>
      <w:r w:rsidRPr="005315F8">
        <w:rPr>
          <w:rFonts w:ascii="Times New Roman" w:hAnsi="Times New Roman" w:cs="Times New Roman"/>
          <w:sz w:val="24"/>
        </w:rPr>
        <w:t>FMedSci</w:t>
      </w:r>
      <w:proofErr w:type="spellEnd"/>
      <w:r w:rsidRPr="005315F8">
        <w:rPr>
          <w:rFonts w:ascii="Times New Roman" w:hAnsi="Times New Roman" w:cs="Times New Roman"/>
          <w:sz w:val="24"/>
        </w:rPr>
        <w:t xml:space="preserve">. He is also the head of the department of clinical neurosciences at the UCL Institute of Neurology. He is also the Director and Vice-Dean, Head of Department of Clinical Neurosciences and a senior investigator at the Institute of Health Research since 2012. He has been involved in extensive research in the investigation of the </w:t>
      </w:r>
      <w:proofErr w:type="spellStart"/>
      <w:r w:rsidRPr="005315F8">
        <w:rPr>
          <w:rFonts w:ascii="Times New Roman" w:hAnsi="Times New Roman" w:cs="Times New Roman"/>
          <w:sz w:val="24"/>
        </w:rPr>
        <w:t>aetiology</w:t>
      </w:r>
      <w:proofErr w:type="spellEnd"/>
      <w:r w:rsidRPr="005315F8">
        <w:rPr>
          <w:rFonts w:ascii="Times New Roman" w:hAnsi="Times New Roman" w:cs="Times New Roman"/>
          <w:sz w:val="24"/>
        </w:rPr>
        <w:t xml:space="preserve"> and pathogenesis of neurodegenerative disorders. Primarily the department has been concerned with the genetics and biochemistry of Parkinson's </w:t>
      </w:r>
      <w:proofErr w:type="gramStart"/>
      <w:r w:rsidRPr="005315F8">
        <w:rPr>
          <w:rFonts w:ascii="Times New Roman" w:hAnsi="Times New Roman" w:cs="Times New Roman"/>
          <w:sz w:val="24"/>
        </w:rPr>
        <w:lastRenderedPageBreak/>
        <w:t>disease</w:t>
      </w:r>
      <w:proofErr w:type="gramEnd"/>
      <w:r w:rsidRPr="005315F8">
        <w:rPr>
          <w:rFonts w:ascii="Times New Roman" w:hAnsi="Times New Roman" w:cs="Times New Roman"/>
          <w:sz w:val="24"/>
        </w:rPr>
        <w:t>. The department has set up an international reputation in this given area and other areas that are related to like the diseases of the mitochondrial respiratory chain and inborn errors of mitochondrial function.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One</w:t>
      </w:r>
    </w:p>
    <w:p w:rsidR="005315F8" w:rsidRPr="005315F8" w:rsidRDefault="005315F8" w:rsidP="005315F8">
      <w:pPr>
        <w:spacing w:line="480" w:lineRule="auto"/>
        <w:jc w:val="both"/>
        <w:rPr>
          <w:rFonts w:ascii="Times New Roman" w:hAnsi="Times New Roman" w:cs="Times New Roman"/>
          <w:sz w:val="24"/>
        </w:rPr>
      </w:pPr>
      <w:proofErr w:type="gramStart"/>
      <w:r w:rsidRPr="005315F8">
        <w:rPr>
          <w:rFonts w:ascii="Times New Roman" w:hAnsi="Times New Roman" w:cs="Times New Roman"/>
          <w:sz w:val="24"/>
        </w:rPr>
        <w:t>Pathology of brain aging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2010).</w:t>
      </w:r>
      <w:proofErr w:type="gramEnd"/>
      <w:r w:rsidRPr="005315F8">
        <w:rPr>
          <w:rFonts w:ascii="Times New Roman" w:hAnsi="Times New Roman" w:cs="Times New Roman"/>
          <w:sz w:val="24"/>
        </w:rPr>
        <w:t xml:space="preserve"> </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The chapter entails the explanation of the pathologic changes that occur in the brain of the aged people. It discusses some of the prevalent brain pathologies that are observed in human being's brains as they grow older.</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Two</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Protein Aggregation and Neurodegeneration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two tackles about treating of Parkinson's disease. It entails information concerning antiparkinsonian agents, medical management, non-medical management, and neuroprotection among other details. It also entails some diseases that are related to Parkinson's disease like the diseases of the mitochondrial respiratory chain and inborn errors of mitochondrial function.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Three</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Prion Degeneration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 xml:space="preserve">The chapter entails details concerning causes of prion disease. It also tackles the different types of prion diseases which are the Creutzfeldt-Jakob disease (CJD) and </w:t>
      </w:r>
      <w:proofErr w:type="spellStart"/>
      <w:r w:rsidRPr="005315F8">
        <w:rPr>
          <w:rFonts w:ascii="Times New Roman" w:hAnsi="Times New Roman" w:cs="Times New Roman"/>
          <w:sz w:val="24"/>
        </w:rPr>
        <w:t>Gerstmann-Straussler-Scheinker</w:t>
      </w:r>
      <w:proofErr w:type="spellEnd"/>
      <w:r w:rsidRPr="005315F8">
        <w:rPr>
          <w:rFonts w:ascii="Times New Roman" w:hAnsi="Times New Roman" w:cs="Times New Roman"/>
          <w:sz w:val="24"/>
        </w:rPr>
        <w:t xml:space="preserve"> disease (GSS).</w:t>
      </w:r>
    </w:p>
    <w:p w:rsidR="00051AAD"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lastRenderedPageBreak/>
        <w:t>The book follows a scientific method process where it entails coming up with hypotheses, deriving predictions and then carrying out experiments or empirical observations based on some predictions. The book entails a hypothesis that has been tested by carrying out experiments or studies. The predictions have since then proved to help in solving health problems that are related to the Parkinson's diseases such as the diseases of the mitochondrial respiratory chain and inborn errors of mitochondrial function. The book has drawn conclusion concerning Parkinson's disease following the analysis of the data which they collected.</w:t>
      </w: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201F4A" w:rsidRDefault="00201F4A" w:rsidP="005315F8">
      <w:pPr>
        <w:spacing w:line="480" w:lineRule="auto"/>
        <w:jc w:val="both"/>
        <w:rPr>
          <w:rFonts w:ascii="Times New Roman" w:hAnsi="Times New Roman" w:cs="Times New Roman"/>
          <w:sz w:val="24"/>
        </w:rPr>
      </w:pP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Reference</w:t>
      </w:r>
    </w:p>
    <w:p w:rsidR="00051AAD" w:rsidRDefault="00787756">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Schapira</w:t>
      </w:r>
      <w:proofErr w:type="spellEnd"/>
      <w:r>
        <w:rPr>
          <w:rFonts w:ascii="Times New Roman" w:hAnsi="Times New Roman" w:cs="Times New Roman"/>
          <w:sz w:val="24"/>
          <w:szCs w:val="24"/>
        </w:rPr>
        <w:t xml:space="preserve">, A. H. V. (2010). </w:t>
      </w:r>
      <w:proofErr w:type="gramStart"/>
      <w:r>
        <w:rPr>
          <w:rFonts w:ascii="Times New Roman" w:hAnsi="Times New Roman" w:cs="Times New Roman"/>
          <w:i/>
          <w:iCs/>
          <w:sz w:val="24"/>
          <w:szCs w:val="24"/>
        </w:rPr>
        <w:t>Parkinson's disease</w:t>
      </w:r>
      <w:r>
        <w:rPr>
          <w:rFonts w:ascii="Times New Roman" w:hAnsi="Times New Roman" w:cs="Times New Roman"/>
          <w:sz w:val="24"/>
          <w:szCs w:val="24"/>
        </w:rPr>
        <w:t>.</w:t>
      </w:r>
      <w:proofErr w:type="gramEnd"/>
      <w:r>
        <w:rPr>
          <w:rFonts w:ascii="Times New Roman" w:hAnsi="Times New Roman" w:cs="Times New Roman"/>
          <w:sz w:val="24"/>
          <w:szCs w:val="24"/>
        </w:rPr>
        <w:t xml:space="preserve"> Oxford: Oxford University Press.</w:t>
      </w:r>
    </w:p>
    <w:p w:rsidR="005728C1" w:rsidRDefault="005728C1">
      <w:pPr>
        <w:spacing w:line="480" w:lineRule="auto"/>
        <w:jc w:val="both"/>
        <w:rPr>
          <w:rFonts w:ascii="Times New Roman" w:hAnsi="Times New Roman" w:cs="Times New Roman"/>
          <w:sz w:val="24"/>
          <w:szCs w:val="24"/>
        </w:rPr>
      </w:pPr>
      <w:r>
        <w:rPr>
          <w:noProof/>
        </w:rPr>
        <w:drawing>
          <wp:inline distT="0" distB="0" distL="0" distR="0">
            <wp:extent cx="3971925" cy="5172075"/>
            <wp:effectExtent l="0" t="0" r="9525" b="9525"/>
            <wp:docPr id="1" name="Picture 1"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1925" cy="5172075"/>
                    </a:xfrm>
                    <a:prstGeom prst="rect">
                      <a:avLst/>
                    </a:prstGeom>
                    <a:noFill/>
                    <a:ln>
                      <a:noFill/>
                    </a:ln>
                  </pic:spPr>
                </pic:pic>
              </a:graphicData>
            </a:graphic>
          </wp:inline>
        </w:drawing>
      </w:r>
    </w:p>
    <w:sectPr w:rsidR="005728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062" w:rsidRDefault="00C46062">
      <w:pPr>
        <w:spacing w:after="0" w:line="240" w:lineRule="auto"/>
      </w:pPr>
      <w:r>
        <w:separator/>
      </w:r>
    </w:p>
  </w:endnote>
  <w:endnote w:type="continuationSeparator" w:id="0">
    <w:p w:rsidR="00C46062" w:rsidRDefault="00C46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062" w:rsidRDefault="00C46062">
      <w:pPr>
        <w:spacing w:after="0" w:line="240" w:lineRule="auto"/>
      </w:pPr>
      <w:r>
        <w:separator/>
      </w:r>
    </w:p>
  </w:footnote>
  <w:footnote w:type="continuationSeparator" w:id="0">
    <w:p w:rsidR="00C46062" w:rsidRDefault="00C460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AAD" w:rsidRDefault="00787756">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PARKINSON’S DISEASE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350FF">
      <w:rPr>
        <w:rFonts w:ascii="Times New Roman" w:hAnsi="Times New Roman" w:cs="Times New Roman"/>
        <w:noProof/>
        <w:sz w:val="24"/>
        <w:szCs w:val="24"/>
      </w:rPr>
      <w:t>4</w:t>
    </w:r>
    <w:r>
      <w:rPr>
        <w:rFonts w:ascii="Times New Roman" w:hAnsi="Times New Roman" w:cs="Times New Roman"/>
        <w:noProof/>
        <w:sz w:val="24"/>
        <w:szCs w:val="24"/>
      </w:rPr>
      <w:fldChar w:fldCharType="end"/>
    </w:r>
  </w:p>
  <w:p w:rsidR="00051AAD" w:rsidRDefault="00051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AAD" w:rsidRDefault="00787756">
    <w:pPr>
      <w:pStyle w:val="Header"/>
      <w:spacing w:line="480" w:lineRule="auto"/>
      <w:jc w:val="right"/>
      <w:rPr>
        <w:rFonts w:ascii="Times New Roman" w:hAnsi="Times New Roman" w:cs="Times New Roman"/>
        <w:sz w:val="24"/>
      </w:rPr>
    </w:pPr>
    <w:r>
      <w:rPr>
        <w:rFonts w:ascii="Times New Roman" w:hAnsi="Times New Roman" w:cs="Times New Roman"/>
        <w:sz w:val="24"/>
      </w:rPr>
      <w:t>Running Head: PARKINSON’S DISEASE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F33887">
      <w:rPr>
        <w:rFonts w:ascii="Times New Roman" w:hAnsi="Times New Roman" w:cs="Times New Roman"/>
        <w:noProof/>
        <w:sz w:val="24"/>
      </w:rPr>
      <w:t>1</w:t>
    </w:r>
    <w:r>
      <w:rPr>
        <w:rFonts w:ascii="Times New Roman" w:hAnsi="Times New Roman" w:cs="Times New Roman"/>
        <w:noProof/>
        <w:sz w:val="24"/>
      </w:rPr>
      <w:fldChar w:fldCharType="end"/>
    </w:r>
  </w:p>
  <w:p w:rsidR="00051AAD" w:rsidRDefault="00051A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AAD"/>
    <w:rsid w:val="0001273B"/>
    <w:rsid w:val="000411BE"/>
    <w:rsid w:val="00051AAD"/>
    <w:rsid w:val="00055F54"/>
    <w:rsid w:val="000C666A"/>
    <w:rsid w:val="000F0B1E"/>
    <w:rsid w:val="00126A1A"/>
    <w:rsid w:val="001350FF"/>
    <w:rsid w:val="00173F2E"/>
    <w:rsid w:val="00182C3B"/>
    <w:rsid w:val="00185602"/>
    <w:rsid w:val="001A1ABB"/>
    <w:rsid w:val="001F5C65"/>
    <w:rsid w:val="00201F4A"/>
    <w:rsid w:val="002176EA"/>
    <w:rsid w:val="00241544"/>
    <w:rsid w:val="003F7FDB"/>
    <w:rsid w:val="00470C36"/>
    <w:rsid w:val="004773A6"/>
    <w:rsid w:val="00483065"/>
    <w:rsid w:val="004E6B11"/>
    <w:rsid w:val="005315F8"/>
    <w:rsid w:val="0054098D"/>
    <w:rsid w:val="00551106"/>
    <w:rsid w:val="005728C1"/>
    <w:rsid w:val="005866B1"/>
    <w:rsid w:val="005B059F"/>
    <w:rsid w:val="00627BE5"/>
    <w:rsid w:val="0065658A"/>
    <w:rsid w:val="00692E35"/>
    <w:rsid w:val="00693FBD"/>
    <w:rsid w:val="006B7460"/>
    <w:rsid w:val="006E7C4A"/>
    <w:rsid w:val="00710C41"/>
    <w:rsid w:val="00787756"/>
    <w:rsid w:val="007E5B36"/>
    <w:rsid w:val="008403C1"/>
    <w:rsid w:val="008453C5"/>
    <w:rsid w:val="0084610A"/>
    <w:rsid w:val="008B1DA3"/>
    <w:rsid w:val="00946E41"/>
    <w:rsid w:val="00957E4D"/>
    <w:rsid w:val="009B4F21"/>
    <w:rsid w:val="009F03AD"/>
    <w:rsid w:val="00A01FEA"/>
    <w:rsid w:val="00A479F1"/>
    <w:rsid w:val="00A626E7"/>
    <w:rsid w:val="00A727E1"/>
    <w:rsid w:val="00A95E74"/>
    <w:rsid w:val="00AF6EFF"/>
    <w:rsid w:val="00B75323"/>
    <w:rsid w:val="00BA0FD5"/>
    <w:rsid w:val="00C35E25"/>
    <w:rsid w:val="00C46062"/>
    <w:rsid w:val="00C7041B"/>
    <w:rsid w:val="00CA0E0C"/>
    <w:rsid w:val="00CF4CCE"/>
    <w:rsid w:val="00CF702E"/>
    <w:rsid w:val="00D20284"/>
    <w:rsid w:val="00D47EAB"/>
    <w:rsid w:val="00D638FF"/>
    <w:rsid w:val="00DD4FA9"/>
    <w:rsid w:val="00EF7153"/>
    <w:rsid w:val="00F3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F33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8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F33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8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2018-09-23T10:15:00Z</dcterms:created>
  <dcterms:modified xsi:type="dcterms:W3CDTF">2018-09-23T10:15:00Z</dcterms:modified>
</cp:coreProperties>
</file>